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0" w:after="0" w:line="250" w:lineRule="exact"/>
        <w:ind w:left="4062" w:right="4031"/>
        <w:jc w:val="center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45.02pt;margin-top:-2.342107pt;width:504.96pt;height:2.88pt;mso-position-horizontal-relative:page;mso-position-vertical-relative:paragraph;z-index:-626" coordorigin="900,-47" coordsize="10099,58">
            <v:group style="position:absolute;left:910;top:-37;width:10080;height:2" coordorigin="910,-37" coordsize="10080,2">
              <v:shape style="position:absolute;left:910;top:-37;width:10080;height:2" coordorigin="910,-37" coordsize="10080,0" path="m910,-37l10990,-37e" filled="f" stroked="t" strokeweight=".96pt" strokecolor="#231F20">
                <v:path arrowok="t"/>
              </v:shape>
            </v:group>
            <v:group style="position:absolute;left:2388;top:-8;width:6749;height:2" coordorigin="2388,-8" coordsize="6749,2">
              <v:shape style="position:absolute;left:2388;top:-8;width:6749;height:2" coordorigin="2388,-8" coordsize="6749,0" path="m2388,-8l9137,-8e" filled="f" stroked="t" strokeweight="1.92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2"/>
          <w:szCs w:val="22"/>
          <w:color w:val="231F20"/>
          <w:spacing w:val="2"/>
          <w:w w:val="80"/>
          <w:b/>
          <w:bCs/>
          <w:position w:val="-1"/>
        </w:rPr>
        <w:t>JANUA</w:t>
      </w:r>
      <w:r>
        <w:rPr>
          <w:rFonts w:ascii="Arial" w:hAnsi="Arial" w:cs="Arial" w:eastAsia="Arial"/>
          <w:sz w:val="22"/>
          <w:szCs w:val="22"/>
          <w:color w:val="231F20"/>
          <w:spacing w:val="0"/>
          <w:w w:val="80"/>
          <w:b/>
          <w:bCs/>
          <w:position w:val="-1"/>
        </w:rPr>
        <w:t>R</w:t>
      </w:r>
      <w:r>
        <w:rPr>
          <w:rFonts w:ascii="Arial" w:hAnsi="Arial" w:cs="Arial" w:eastAsia="Arial"/>
          <w:sz w:val="22"/>
          <w:szCs w:val="22"/>
          <w:color w:val="231F20"/>
          <w:spacing w:val="-12"/>
          <w:w w:val="80"/>
          <w:b/>
          <w:bCs/>
          <w:position w:val="-1"/>
        </w:rPr>
        <w:t>Y</w:t>
      </w:r>
      <w:r>
        <w:rPr>
          <w:rFonts w:ascii="Arial" w:hAnsi="Arial" w:cs="Arial" w:eastAsia="Arial"/>
          <w:sz w:val="22"/>
          <w:szCs w:val="22"/>
          <w:color w:val="231F20"/>
          <w:spacing w:val="2"/>
          <w:w w:val="80"/>
          <w:b/>
          <w:bCs/>
          <w:position w:val="-1"/>
        </w:rPr>
        <w:t>-MARC</w:t>
      </w:r>
      <w:r>
        <w:rPr>
          <w:rFonts w:ascii="Arial" w:hAnsi="Arial" w:cs="Arial" w:eastAsia="Arial"/>
          <w:sz w:val="22"/>
          <w:szCs w:val="22"/>
          <w:color w:val="231F20"/>
          <w:spacing w:val="0"/>
          <w:w w:val="80"/>
          <w:b/>
          <w:bCs/>
          <w:position w:val="-1"/>
        </w:rPr>
        <w:t>H</w:t>
      </w:r>
      <w:r>
        <w:rPr>
          <w:rFonts w:ascii="Arial" w:hAnsi="Arial" w:cs="Arial" w:eastAsia="Arial"/>
          <w:sz w:val="22"/>
          <w:szCs w:val="22"/>
          <w:color w:val="231F20"/>
          <w:spacing w:val="0"/>
          <w:w w:val="80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231F20"/>
          <w:spacing w:val="4"/>
          <w:w w:val="80"/>
          <w:b/>
          <w:bCs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231F20"/>
          <w:spacing w:val="3"/>
          <w:w w:val="89"/>
          <w:b/>
          <w:bCs/>
          <w:position w:val="-1"/>
        </w:rPr>
        <w:t>2013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51" w:after="0" w:line="278" w:lineRule="exact"/>
        <w:ind w:left="8385" w:right="110"/>
        <w:jc w:val="right"/>
        <w:rPr>
          <w:rFonts w:ascii="Arial" w:hAnsi="Arial" w:cs="Arial" w:eastAsia="Arial"/>
          <w:sz w:val="28"/>
          <w:szCs w:val="28"/>
        </w:rPr>
      </w:pPr>
      <w:rPr/>
      <w:r>
        <w:rPr/>
        <w:pict>
          <v:group style="position:absolute;margin-left:460.459991pt;margin-top:-4.570014pt;width:90.24pt;height:5.04pt;mso-position-horizontal-relative:page;mso-position-vertical-relative:paragraph;z-index:-625" coordorigin="9209,-91" coordsize="1805,101">
            <v:group style="position:absolute;left:9233;top:-67;width:1757;height:2" coordorigin="9233,-67" coordsize="1757,2">
              <v:shape style="position:absolute;left:9233;top:-67;width:1757;height:2" coordorigin="9233,-67" coordsize="1757,0" path="m9233,-67l10990,-67e" filled="f" stroked="t" strokeweight="2.4pt" strokecolor="#231F20">
                <v:path arrowok="t"/>
              </v:shape>
            </v:group>
            <v:group style="position:absolute;left:9233;top:5;width:1757;height:2" coordorigin="9233,5" coordsize="1757,2">
              <v:shape style="position:absolute;left:9233;top:5;width:1757;height:2" coordorigin="9233,5" coordsize="1757,0" path="m9233,5l10990,5e" filled="f" stroked="t" strokeweight=".48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61.660004pt;margin-top:33.829987pt;width:87.84pt;height:.1pt;mso-position-horizontal-relative:page;mso-position-vertical-relative:paragraph;z-index:-624" coordorigin="9233,677" coordsize="1757,2">
            <v:shape style="position:absolute;left:9233;top:677;width:1757;height:2" coordorigin="9233,677" coordsize="1757,0" path="m9233,677l10990,677e" filled="f" stroked="t" strokeweight="2.4pt" strokecolor="#231F2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M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4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E</w:t>
      </w:r>
      <w:r>
        <w:rPr>
          <w:rFonts w:ascii="Arial" w:hAnsi="Arial" w:cs="Arial" w:eastAsia="Arial"/>
          <w:sz w:val="28"/>
          <w:szCs w:val="28"/>
          <w:color w:val="231F20"/>
          <w:spacing w:val="60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D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1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28"/>
          <w:szCs w:val="28"/>
          <w:color w:val="231F20"/>
          <w:spacing w:val="44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C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1"/>
          <w:w w:val="78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28"/>
          <w:szCs w:val="28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</w:rPr>
        <w:t>L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78"/>
        </w:rPr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0"/>
          <w:u w:val="single" w:color="231F2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49"/>
          <w:w w:val="80"/>
          <w:u w:val="single" w:color="231F2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0"/>
          <w:u w:val="single" w:color="231F2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0"/>
          <w:u w:val="single" w:color="231F2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1"/>
          <w:w w:val="80"/>
          <w:u w:val="single" w:color="231F2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100"/>
          <w:u w:val="single" w:color="231F2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9"/>
          <w:w w:val="100"/>
          <w:u w:val="single" w:color="231F2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  <w:u w:val="single" w:color="231F2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38"/>
          <w:w w:val="87"/>
          <w:u w:val="single" w:color="231F2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  <w:u w:val="single" w:color="231F2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38"/>
          <w:w w:val="87"/>
          <w:u w:val="single" w:color="231F2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  <w:u w:val="single" w:color="231F2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29"/>
          <w:w w:val="87"/>
          <w:u w:val="single" w:color="231F20"/>
        </w:rPr>
        <w:t> 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  <w:u w:val="single" w:color="231F20"/>
        </w:rPr>
        <w:t>L</w:t>
      </w:r>
      <w:r>
        <w:rPr>
          <w:rFonts w:ascii="Arial" w:hAnsi="Arial" w:cs="Arial" w:eastAsia="Arial"/>
          <w:sz w:val="28"/>
          <w:szCs w:val="28"/>
          <w:color w:val="231F20"/>
          <w:spacing w:val="0"/>
          <w:w w:val="87"/>
        </w:rPr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0" w:after="0" w:line="359" w:lineRule="exact"/>
        <w:ind w:left="3508" w:right="4925"/>
        <w:jc w:val="center"/>
        <w:rPr>
          <w:rFonts w:ascii="Arial Narrow" w:hAnsi="Arial Narrow" w:cs="Arial Narrow" w:eastAsia="Arial Narrow"/>
          <w:sz w:val="32"/>
          <w:szCs w:val="32"/>
        </w:rPr>
      </w:pPr>
      <w:rPr/>
      <w:r>
        <w:rPr/>
        <w:pict>
          <v:group style="position:absolute;margin-left:217.580002pt;margin-top:19.832214pt;width:90.0pt;height:.1pt;mso-position-horizontal-relative:page;mso-position-vertical-relative:paragraph;z-index:-623" coordorigin="4352,397" coordsize="1800,2">
            <v:shape style="position:absolute;left:4352;top:397;width:1800;height:2" coordorigin="4352,397" coordsize="1800,0" path="m4352,397l6152,397e" filled="f" stroked="t" strokeweight=".48pt" strokecolor="#231F20">
              <v:path arrowok="t"/>
            </v:shape>
          </v:group>
          <w10:wrap type="none"/>
        </w:pict>
      </w:r>
      <w:r>
        <w:rPr/>
        <w:pict>
          <v:group style="position:absolute;margin-left:217.580002pt;margin-top:23.432215pt;width:90.0pt;height:.1pt;mso-position-horizontal-relative:page;mso-position-vertical-relative:paragraph;z-index:-622" coordorigin="4352,469" coordsize="1800,2">
            <v:shape style="position:absolute;left:4352;top:469;width:1800;height:2" coordorigin="4352,469" coordsize="1800,0" path="m4352,469l6152,469e" filled="f" stroked="t" strokeweight="2.4pt" strokecolor="#231F2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32"/>
          <w:szCs w:val="32"/>
          <w:color w:val="231F20"/>
          <w:spacing w:val="3"/>
          <w:w w:val="100"/>
          <w:position w:val="-1"/>
        </w:rPr>
        <w:t>Origina</w:t>
      </w:r>
      <w:r>
        <w:rPr>
          <w:rFonts w:ascii="Arial Narrow" w:hAnsi="Arial Narrow" w:cs="Arial Narrow" w:eastAsia="Arial Narrow"/>
          <w:sz w:val="32"/>
          <w:szCs w:val="32"/>
          <w:color w:val="231F20"/>
          <w:spacing w:val="0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32"/>
          <w:szCs w:val="32"/>
          <w:color w:val="231F20"/>
          <w:spacing w:val="2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32"/>
          <w:szCs w:val="32"/>
          <w:color w:val="231F20"/>
          <w:spacing w:val="3"/>
          <w:w w:val="100"/>
          <w:position w:val="-1"/>
        </w:rPr>
        <w:t>Article</w:t>
      </w:r>
      <w:r>
        <w:rPr>
          <w:rFonts w:ascii="Arial Narrow" w:hAnsi="Arial Narrow" w:cs="Arial Narrow" w:eastAsia="Arial Narrow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50" w:lineRule="auto"/>
        <w:ind w:left="3552" w:right="42"/>
        <w:jc w:val="both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6"/>
          <w:w w:val="100"/>
          <w:b/>
          <w:bCs/>
        </w:rPr>
        <w:t>“POST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-5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6"/>
          <w:w w:val="100"/>
          <w:b/>
          <w:bCs/>
        </w:rPr>
        <w:t>TU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6"/>
          <w:w w:val="100"/>
          <w:b/>
          <w:bCs/>
        </w:rPr>
        <w:t>HEMORRHAGE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5"/>
          <w:w w:val="100"/>
          <w:b/>
          <w:bCs/>
        </w:rPr>
        <w:t>EXPERIENC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-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5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5"/>
          <w:w w:val="100"/>
          <w:b/>
          <w:bCs/>
        </w:rPr>
        <w:t>TIA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5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5"/>
          <w:w w:val="100"/>
          <w:b/>
          <w:bCs/>
        </w:rPr>
        <w:t>CARE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"/>
          <w:w w:val="94"/>
          <w:b/>
          <w:bCs/>
        </w:rPr>
        <w:t>HOSPI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-18"/>
          <w:w w:val="94"/>
          <w:b/>
          <w:bCs/>
        </w:rPr>
        <w:t>T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"/>
          <w:w w:val="94"/>
          <w:b/>
          <w:bCs/>
        </w:rPr>
        <w:t>AL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0"/>
          <w:w w:val="94"/>
          <w:b/>
          <w:bCs/>
        </w:rPr>
        <w:t>,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61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231F20"/>
          <w:spacing w:val="1"/>
          <w:w w:val="100"/>
          <w:b/>
          <w:bCs/>
        </w:rPr>
        <w:t>HYDERABAD”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NumType w:start="44"/>
          <w:pgMar w:header="1217" w:footer="1142" w:top="1400" w:bottom="1340" w:left="800" w:right="780"/>
          <w:headerReference w:type="default" r:id="rId7"/>
          <w:footerReference w:type="default" r:id="rId8"/>
          <w:type w:val="continuous"/>
          <w:pgSz w:w="11900" w:h="16840"/>
        </w:sectPr>
      </w:pPr>
      <w:rPr/>
    </w:p>
    <w:p>
      <w:pPr>
        <w:spacing w:before="36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SHABNA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SHAIKH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NAJM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BAN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SHAIKH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SABREEN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TALPUR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RAHEEL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BALOUCH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0" w:lineRule="auto"/>
        <w:ind w:left="470" w:right="377" w:firstLine="-36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Registra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Gyna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Uni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II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Liaqua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Hospital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Hyderabad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Senio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Registrar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47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OBGY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Department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left="470" w:right="-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People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Science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Nawabsha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(Sindh)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Senio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Registrar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47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OBGY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Department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left="470" w:right="-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People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Science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Nawabsha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(Sindh)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left="11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Post-Graduat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Trainee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left="470" w:right="-3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Liaqua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Sciences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Jamshoro/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Hyderabad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left="470" w:right="-11" w:firstLine="-36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  <w:i/>
        </w:rPr>
        <w:t>Addres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  <w:i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  <w:i/>
        </w:rPr>
        <w:t>correspondance: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DR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SHABNA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SHAIKH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H.NO:B-12,Phase-I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Road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Qasimaba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Hyderabad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Mobil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0300-3002947,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left="470" w:right="104" w:firstLine="74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022-2652738.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E-mail: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hyperlink r:id="rId9">
        <w:r>
          <w:rPr>
            <w:rFonts w:ascii="Times New Roman" w:hAnsi="Times New Roman" w:cs="Times New Roman" w:eastAsia="Times New Roman"/>
            <w:sz w:val="18"/>
            <w:szCs w:val="18"/>
            <w:color w:val="231F20"/>
            <w:spacing w:val="4"/>
            <w:w w:val="100"/>
          </w:rPr>
          <w:t>drshabnamshaikh@hotmail.com</w:t>
        </w:r>
        <w:r>
          <w:rPr>
            <w:rFonts w:ascii="Times New Roman" w:hAnsi="Times New Roman" w:cs="Times New Roman" w:eastAsia="Times New Roman"/>
            <w:sz w:val="18"/>
            <w:szCs w:val="18"/>
            <w:color w:val="000000"/>
            <w:spacing w:val="0"/>
            <w:w w:val="100"/>
          </w:rPr>
        </w:r>
      </w:hyperlink>
    </w:p>
    <w:p>
      <w:pPr>
        <w:spacing w:before="36" w:after="0" w:line="240" w:lineRule="auto"/>
        <w:ind w:right="5710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ABSTRACT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0" w:lineRule="auto"/>
        <w:ind w:right="7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17.580002pt;margin-top:-6.237661pt;width:331.92pt;height:.1pt;mso-position-horizontal-relative:page;mso-position-vertical-relative:paragraph;z-index:-621" coordorigin="4352,-125" coordsize="6638,2">
            <v:shape style="position:absolute;left:4352;top:-125;width:6638;height:2" coordorigin="4352,-125" coordsize="6638,0" path="m4352,-125l10990,-125e" filled="f" stroked="t" strokeweight="1.92pt" strokecolor="#231F2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b/>
          <w:bCs/>
        </w:rPr>
        <w:t>Objective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determin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frequency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factors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management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(PPH).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7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Methodology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Descriptiv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conducte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departmen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Obstetric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Gynaecolog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Liaqua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Science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Hospital,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Hyderaba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0"/>
          <w:position w:val="6"/>
        </w:rPr>
        <w:t>s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Jul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201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0"/>
          <w:position w:val="6"/>
        </w:rPr>
        <w:t>s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9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Decembe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2011.Wome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develope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primary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afte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admissio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admitte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include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study.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recor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file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reviewe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factors,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delivery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surgica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intervention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transfusion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associate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threatenin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problem.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  <w:position w:val="0"/>
        </w:rPr>
        <w:t>Results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0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Tota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180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deliverie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occurre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duration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develope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representin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frequenc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7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5..1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Majorit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59(63%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youn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belon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grou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betwee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25-3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year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46(49.5%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multigravida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70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(75%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un-booked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commo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referre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privat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clinic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Traditiona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Birt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Attendant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(TBAs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moribun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condition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64(69%)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women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delivered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vaginally.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Initially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managed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pharmacologically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followed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surgica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intervention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performe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4(4.%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cases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Internal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Arter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ligatio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alon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performe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2(2%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cases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transfusion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require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64(68%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majo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anemia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acute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failure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disseminate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intravascula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coagulatio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shock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(5.3%)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deaths.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7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Conclusion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frequen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reaso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secondar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parity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abruptio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placentae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previa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prolon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timel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identificatio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factor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reduc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deadl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problem.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200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17.580002pt;margin-top:-3.597649pt;width:331.92pt;height:.1pt;mso-position-horizontal-relative:page;mso-position-vertical-relative:paragraph;z-index:-619" coordorigin="4352,-72" coordsize="6638,2">
            <v:shape style="position:absolute;left:4352;top:-72;width:6638;height:2" coordorigin="4352,-72" coordsize="6638,0" path="m4352,-72l10990,-72e" filled="f" stroked="t" strokeweight="1.92pt" strokecolor="#231F2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Word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Mortality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549" w:right="265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17.580002pt;margin-top:-4.317655pt;width:331.92pt;height:.1pt;mso-position-horizontal-relative:page;mso-position-vertical-relative:paragraph;z-index:-620" coordorigin="4352,-86" coordsize="6638,2">
            <v:shape style="position:absolute;left:4352;top:-86;width:6638;height:2" coordorigin="4352,-86" coordsize="6638,0" path="m4352,-86l10990,-86e" filled="f" stroked="t" strokeweight="1.92pt" strokecolor="#231F2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b/>
          <w:bCs/>
        </w:rPr>
        <w:t>INTRODUCTION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right="74"/>
        <w:jc w:val="both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(PPH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remain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majo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globa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eve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develope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countries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despit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intensiv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not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onl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threatenin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situatio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obstetrician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nightmares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carr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pregnanc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beyon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gestatio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sequalae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4"/>
          <w:position w:val="6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7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leadin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death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bot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develope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developin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countries.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estimate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600,000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800,00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childbirt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year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3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direc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pregnanc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relate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United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approximatel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7-1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100,00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birth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approximatel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death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"/>
          <w:w w:val="100"/>
          <w:position w:val="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Pakista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25000-3000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yea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to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00" w:h="16840"/>
          <w:pgMar w:top="1400" w:bottom="1340" w:left="800" w:right="780"/>
          <w:cols w:num="2" w:equalWidth="0">
            <w:col w:w="3053" w:space="498"/>
            <w:col w:w="6769"/>
          </w:cols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9" w:after="0" w:line="250" w:lineRule="auto"/>
        <w:ind w:left="3081" w:right="3337" w:firstLine="-91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45.02pt;margin-top:-2.581255pt;width:504.96pt;height:2.88pt;mso-position-horizontal-relative:page;mso-position-vertical-relative:paragraph;z-index:-618" coordorigin="900,-52" coordsize="10099,58">
            <v:group style="position:absolute;left:910;top:-42;width:10080;height:2" coordorigin="910,-42" coordsize="10080,2">
              <v:shape style="position:absolute;left:910;top:-42;width:10080;height:2" coordorigin="910,-42" coordsize="10080,0" path="m910,-42l10990,-42e" filled="f" stroked="t" strokeweight=".96pt" strokecolor="#231F20">
                <v:path arrowok="t"/>
              </v:shape>
            </v:group>
            <v:group style="position:absolute;left:2388;top:-13;width:6749;height:2" coordorigin="2388,-13" coordsize="6749,2">
              <v:shape style="position:absolute;left:2388;top:-13;width:6749;height:2" coordorigin="2388,-13" coordsize="6749,0" path="m2388,-13l9137,-13e" filled="f" stroked="t" strokeweight="1.9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“POSTPARTU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HEMORRHAGE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  <w:b/>
          <w:bCs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EXPERIENCE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TERTIAR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CAR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HOSPITAL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HYDERABAD”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pgMar w:header="1217" w:footer="1142" w:top="1400" w:bottom="1340" w:left="800" w:right="780"/>
          <w:pgSz w:w="11900" w:h="16840"/>
        </w:sectPr>
      </w:pPr>
      <w:rPr/>
    </w:p>
    <w:p>
      <w:pPr>
        <w:spacing w:before="36" w:after="0" w:line="250" w:lineRule="auto"/>
        <w:ind w:left="110" w:right="-51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pregnancy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childbirth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complications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PPH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contributes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majo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share,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4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account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21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death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determine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hospita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5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(MMR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estimate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560/100,00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birth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accountin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35-56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deaths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6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4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varie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between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left="110" w:right="-51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43-59%i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variou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developin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countries.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500m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firs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followin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deliver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generall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considere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physiologicall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norma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anythin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exceedin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constitutes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primary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PPH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after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24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called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secondary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PPH.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Significant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clinica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deterioratio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usuall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doe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occu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&gt;1000-1500ml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Massiv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occur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estimate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&gt;1500ml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peripartu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hemoglobi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concentratio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&gt;4g/d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acut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transfusio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requirement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"/>
          <w:w w:val="100"/>
          <w:position w:val="6"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incidenc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standar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massive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90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4.2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respectivel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incidenc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following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deliver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5-8%.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6,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8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include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aton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65%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genita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trac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traum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33%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placentae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left="110" w:right="-49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27%,coagulatio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disorder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rupture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2,9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5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Severa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resources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hav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suggeste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usin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4T’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nemonic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Tone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Tissue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Trauma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Thrombosis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Predisposin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factor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include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macrosomia,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multipl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gestation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polyhydroamnios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muliparity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leiomyomas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pre-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eclampsia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abruptio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placentae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chorioamnionitis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analgesia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anesthesia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magnesiu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sulphate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previou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scars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time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emergenc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times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with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elective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caesarean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section),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prolong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rd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stage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labour,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prolong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labou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augmente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previou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delivery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absence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prenata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Asia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Hispani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ethenic.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9,1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0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commo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consequence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includin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hypovolumi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shock,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anemia,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disseminated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intravascular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coagulation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(DIC),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renal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failure,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adul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respirator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distres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syndrom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(RDS)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mult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orga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failure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circulator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collapse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transmissio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vira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infection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complication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transfusion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loss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chil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birt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potential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Sheehan”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syndrome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Asherman”s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syndrome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largely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preventable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assessmen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treatmen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mandatory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interventio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includin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activ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5"/>
          <w:w w:val="100"/>
          <w:position w:val="6"/>
        </w:rPr>
        <w:t>r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d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4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labour,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minimizing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trauma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associated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with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instrumental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delivery,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uterotonic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bot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prophylaxi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therapeuti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reduce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risk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Interventio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lik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message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bimanua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compression,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applicatio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compressio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sutures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interna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artery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ligatio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performed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orde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sav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mother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promp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applicabilit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effectivenes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criticall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importan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issu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metho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used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determin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frequency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factors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variou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treatmen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method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setup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rational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identif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factor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rectified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measure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take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improv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timel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intervention.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MATERIA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METHODS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left="110" w:right="-48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descriptiv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conducte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Gynaecolog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Obstetrica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Liaqua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Health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Science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Hospita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Hyderaba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betwee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0"/>
          <w:position w:val="6"/>
        </w:rPr>
        <w:t>s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Jul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201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4"/>
          <w:position w:val="6"/>
        </w:rPr>
        <w:t>st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4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Decembe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2011.Tota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postpartum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admitte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durin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perio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included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study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presente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secondar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postpartum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accidenta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(RTA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bleedin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disorder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exclude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admitted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delivery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ending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up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postpartum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cam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emergenc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eithe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throughou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patien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departmen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(OPD),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6" w:after="0" w:line="250" w:lineRule="auto"/>
        <w:ind w:right="67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referra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hospital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Hyderaba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interio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included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Afte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reviewin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recor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fulfille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inclusio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criteri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retrieve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regardin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parity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gestationa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bookin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status,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factors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haematoma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adherent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placentae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cervical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vaginal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perinea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tears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angle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extension),mod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(spontaneou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instrumental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complications(shock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anemia,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disseminate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intravascula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coagulatio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(DIC)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rena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failure,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septicemi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complications)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Diagnosi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mad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clinicall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base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finding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pelvic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examination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conditio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amoun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bleeding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After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initial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assessment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emergency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care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provided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according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conditio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Initiall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treatmen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starte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including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uterotonic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(oxytocin,ergometrine,prostaglandi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alpha)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blood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transfusion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dependenc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Surgical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intervention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like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examination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anesthesia,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intrauterine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packing,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evacuatio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tissues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manua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remova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placentae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repositionin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inversion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suturin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cervical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73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,vaginal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perinea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angl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tears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drainag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haematoma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interna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arter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ligation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hysterectomy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proceede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patien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faile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respons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above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mentione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measures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efficac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obstetri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assessed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relate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its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treatment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entere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objectivel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structure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proforma.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versio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statistica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analysis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Categorical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variable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parity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gestationa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bookin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status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analyze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frequenc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percentages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Statistical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significanc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applicabl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descriptiv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study.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02" w:right="2108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RESULTS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right="75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Durin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perio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month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0"/>
          <w:position w:val="6"/>
        </w:rPr>
        <w:t>s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Jul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201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3"/>
          <w:position w:val="6"/>
        </w:rPr>
        <w:t>st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3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Decembe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2011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tota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admission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235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180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delivered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Amon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primar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postpartum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with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different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etiologies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admitted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Gynaecology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Obstetrica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Liaqua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Universit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Healt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Science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Hospital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Hyderabad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Henc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frequenc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5.1%.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Majorit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59(63%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betwee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25-3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year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group,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7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46(49.5%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multigravida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33(35.5%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grandmultipara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14(15%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primipara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71(76.4%)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presente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trimester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6(6.4%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second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trimeste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16(17.2%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presente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period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puerperiu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withi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hour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deliver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wh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somewhere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els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(postnata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period)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70(75%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antenata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checkup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23(25%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antenata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checkup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Regardin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factors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abrupti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7(8%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previ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73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6(6.4%)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pre-eclampsi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6(6.4%)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previou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5(5.3%),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prolong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4(4.3%),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obstructed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3(3.2%),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dehiscenc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2(2%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hav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previou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vaginally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64(69%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vaginally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41(64%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clinics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commo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46(50%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followe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cervical,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perinea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tear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26(28%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tissu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12(13%)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inversion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bleedin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dehiscenc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75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2(2%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haematom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1(1%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(Table-1)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Regarding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options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almos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receive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pharmacological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treatmen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3"/>
          <w:w w:val="100"/>
          <w:position w:val="6"/>
        </w:rPr>
        <w:t>s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t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3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required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conservative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aggressive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surgical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treatment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who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not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respond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00" w:h="16840"/>
          <w:pgMar w:top="1400" w:bottom="1340" w:left="800" w:right="780"/>
          <w:cols w:num="2" w:equalWidth="0">
            <w:col w:w="5037" w:space="238"/>
            <w:col w:w="5045"/>
          </w:cols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9" w:after="0" w:line="250" w:lineRule="auto"/>
        <w:ind w:left="3081" w:right="3317" w:firstLine="-91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45.02pt;margin-top:-2.581255pt;width:504.96pt;height:2.88pt;mso-position-horizontal-relative:page;mso-position-vertical-relative:paragraph;z-index:-617" coordorigin="900,-52" coordsize="10099,58">
            <v:group style="position:absolute;left:910;top:-42;width:10080;height:2" coordorigin="910,-42" coordsize="10080,2">
              <v:shape style="position:absolute;left:910;top:-42;width:10080;height:2" coordorigin="910,-42" coordsize="10080,0" path="m910,-42l10990,-42e" filled="f" stroked="t" strokeweight=".96pt" strokecolor="#231F20">
                <v:path arrowok="t"/>
              </v:shape>
            </v:group>
            <v:group style="position:absolute;left:2388;top:-13;width:6749;height:2" coordorigin="2388,-13" coordsize="6749,2">
              <v:shape style="position:absolute;left:2388;top:-13;width:6749;height:2" coordorigin="2388,-13" coordsize="6749,0" path="m2388,-13l9137,-13e" filled="f" stroked="t" strokeweight="1.9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“POSTPARTU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HEMORRHAGE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  <w:b/>
          <w:bCs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EXPERIENCE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TERTIAR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CAR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HOSPITAL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HYDERABAD”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pgMar w:header="1217" w:footer="1142" w:top="1400" w:bottom="1340" w:left="800" w:right="800"/>
          <w:pgSz w:w="11900" w:h="16840"/>
        </w:sectPr>
      </w:pPr>
      <w:rPr/>
    </w:p>
    <w:p>
      <w:pPr>
        <w:spacing w:before="36" w:after="0" w:line="250" w:lineRule="auto"/>
        <w:ind w:left="1578" w:right="531" w:firstLine="5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.259998pt;margin-top:31.082329pt;width:246.48pt;height:127.28pt;mso-position-horizontal-relative:page;mso-position-vertical-relative:paragraph;z-index:-616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405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5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Causes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50" w:after="0" w:line="240" w:lineRule="auto"/>
                          <w:ind w:left="19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  <w:b/>
                            <w:bCs/>
                          </w:rPr>
                          <w:t>Number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50" w:after="0" w:line="240" w:lineRule="auto"/>
                          <w:ind w:left="10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Percentage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Uterin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atony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70" w:right="323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Cervica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,vaginal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perinea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tears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2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69" w:right="319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28%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Retaine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placenta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tissues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2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69" w:right="319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13%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Retaine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placenta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37" w:right="264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18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Uterin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inversion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2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18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Vagina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haematoma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2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18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Placenta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be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bleeding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2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18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2894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Sca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dehiscence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2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418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TABL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1: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(n=93).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030" w:right="979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TABL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2.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1032" w:right="-15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.259998pt;margin-top:16.292622pt;width:246.48pt;height:239.82pt;mso-position-horizontal-relative:page;mso-position-vertical-relative:paragraph;z-index:-615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87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2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  <w:b/>
                            <w:bCs/>
                          </w:rPr>
                          <w:t>Management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2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50" w:lineRule="auto"/>
                          <w:ind w:left="20" w:right="72" w:firstLine="-2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  <w:b/>
                            <w:bCs/>
                          </w:rPr>
                          <w:t>Number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Patients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8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Percentage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0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Uterin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message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0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34" w:right="289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0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3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18%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Bimanua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compression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6" w:right="333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1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5.3%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Intrauterin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Packing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34" w:right="289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3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12%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Vagina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Packing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36" w:right="287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Suturin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genita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trac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injuries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35" w:right="287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5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20.4%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Uterin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Exploratio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du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RPOCS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34" w:right="289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3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13%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Manua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remova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Placenta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4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5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Manua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repositio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Uterus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3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95"/>
                          </w:rPr>
                          <w:t>Compressio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95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1"/>
                            <w:w w:val="9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suture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placenta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-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bed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3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Drainag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vagina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haematoma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4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5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0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Laprotom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du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sca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dehiscence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4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B-lync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suture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application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3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6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Caesarea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Hysterectomy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286" w:right="334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0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4.3%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09" w:hRule="exact"/>
                    </w:trPr>
                    <w:tc>
                      <w:tcPr>
                        <w:tcW w:w="3048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Interna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Ilia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Arter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ligation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42" w:after="0" w:line="240" w:lineRule="auto"/>
                          <w:ind w:left="33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+Hystrectomy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0" w:after="0" w:line="240" w:lineRule="exact"/>
                          <w:jc w:val="left"/>
                          <w:rPr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83" w:right="33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10" w:after="0" w:line="240" w:lineRule="exact"/>
                          <w:jc w:val="left"/>
                          <w:rPr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46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Variou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option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(n=93).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20" w:right="974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TABL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#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3: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left="998" w:right="-54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.259998pt;margin-top:18.452339pt;width:246.48pt;height:140.640pt;mso-position-horizontal-relative:page;mso-position-vertical-relative:paragraph;z-index:-614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417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56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Causes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56" w:after="0" w:line="240" w:lineRule="auto"/>
                          <w:ind w:left="10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  <w:b/>
                            <w:bCs/>
                          </w:rPr>
                          <w:t>Number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56" w:after="0" w:line="240" w:lineRule="auto"/>
                          <w:ind w:left="6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Percentage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96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Morbidities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</w:rPr>
                          <w:t>Anemia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04" w:right="257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7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28" w:right="32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"/>
                            <w:w w:val="100"/>
                          </w:rPr>
                          <w:t>57%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Shock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51" w:right="308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75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Acut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rena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failure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53" w:right="305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3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4.3%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50" w:right="308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3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5.3%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Paralyti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Ileus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52" w:right="30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3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5.3%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Puerpera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fever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51" w:right="308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75" w:right="36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5"/>
                            <w:w w:val="100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Puerpera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psychosis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53" w:right="306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3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4"/>
                            <w:w w:val="100"/>
                          </w:rPr>
                          <w:t>4.3%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2981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13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Materna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19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mortalities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48" w:right="31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0"/>
                            <w:w w:val="100"/>
                            <w:b/>
                            <w:bCs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3.84" w:space="0" w:color="231F20"/>
                          <w:bottom w:val="single" w:sz="3.84" w:space="0" w:color="231F20"/>
                          <w:left w:val="single" w:sz="3.84" w:space="0" w:color="231F20"/>
                          <w:right w:val="single" w:sz="3.84" w:space="0" w:color="231F20"/>
                        </w:tcBorders>
                      </w:tcPr>
                      <w:p>
                        <w:pPr>
                          <w:spacing w:before="0" w:after="0" w:line="240" w:lineRule="auto"/>
                          <w:ind w:left="31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231F20"/>
                            <w:spacing w:val="3"/>
                            <w:w w:val="100"/>
                            <w:b/>
                            <w:bCs/>
                          </w:rPr>
                          <w:t>5.3%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morbiditie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mortalities.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6" w:after="0" w:line="250" w:lineRule="auto"/>
        <w:ind w:right="50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medica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treatment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messag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17(18%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atony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5(5.3%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manage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bi-manual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compression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cervica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packin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11(12%),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packin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7(8%)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suturin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genita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injurie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19(20.4%)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exploratio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product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conception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12(13%)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B-lync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applie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7(8%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4(4.3%)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Manua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remova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placent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manua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repositio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uteru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2(2%),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compressio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sutur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drainag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vaginal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haematom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1(1%)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laparotom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dehiscenc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combine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procedur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lik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Interna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arter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ligation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alon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subtota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2(2%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(Table-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5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64(68%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require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transfusion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Regarding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anaemi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53(57%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shoc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8(9%)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acut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failur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5(5.3%)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disseminated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intravascula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coagulatio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4(4.3%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paralyti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ileus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puerpera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fever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puerpera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psychosis.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5(5.3%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(Table-3).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58" w:right="1939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DISCUSSION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right="55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pregnanc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constitute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majo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graves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obstetrica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emergencies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give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birt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hav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whic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threate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lif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leading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developin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world.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Incidenc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5.1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between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right="55"/>
        <w:jc w:val="both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0.5-9.5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differen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1,3,7,1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3.2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India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3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recen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review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have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increasin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develope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world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includin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Australia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Canada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USA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4"/>
          <w:position w:val="6"/>
        </w:rPr>
        <w:t>12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54"/>
        <w:jc w:val="both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Grandmultiparity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lac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antenata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care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pre-eclampsia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antepartum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haemorrhage,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previa,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previous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cesarean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section,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obstructed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prolon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dehiscenc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significan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risk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factor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compare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13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,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6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3"/>
          <w:position w:val="6"/>
        </w:rPr>
        <w:t>14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54"/>
        <w:jc w:val="both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Regardin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frequenc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50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varie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betwee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34-65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different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Pakistan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15,16,1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6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internationa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aton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commo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rangin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50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70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6,1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8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traumati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lesio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genita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26(28%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retained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tissue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12(13%),retaine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placent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2(2%)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inversio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2(2%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Sam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cause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reporte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Shaista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Tabassu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3"/>
          <w:position w:val="6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49"/>
        <w:jc w:val="both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64(69%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vaginally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64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23(36%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hospita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41(64%)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eithe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hom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privat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maternit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clinics.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instrumenta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deliver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25(27%)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delivere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emergenc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was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comparabl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Larkana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Associatio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between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comparabl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highes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massiv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reporte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pre-labour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emergenc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especiall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mother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previou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9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6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reaso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increas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bleedin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eithe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incisio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extensio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tears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increase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sectio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mentione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4"/>
          <w:position w:val="6"/>
        </w:rPr>
        <w:t>6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right="5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Timel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recognitio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interventio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fundamenta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key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preventing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serious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maternal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morbidity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mortality.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combination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conservativ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therapie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adequat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successfu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case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bu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bleedin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continue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hemodynamic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instability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develops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nex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mus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invasiv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intervention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4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almost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00" w:h="16840"/>
          <w:pgMar w:top="1400" w:bottom="1340" w:left="800" w:right="800"/>
          <w:cols w:num="2" w:equalWidth="0">
            <w:col w:w="4113" w:space="1162"/>
            <w:col w:w="5025"/>
          </w:cols>
        </w:sectPr>
      </w:pPr>
      <w:rPr/>
    </w:p>
    <w:p>
      <w:pPr>
        <w:spacing w:before="90" w:after="0" w:line="250" w:lineRule="auto"/>
        <w:ind w:left="3081" w:right="3337" w:firstLine="-91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“POSTPARTU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HEMORRHAGE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  <w:b/>
          <w:bCs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EXPERIENCE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TERTIAR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CAR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HOSPITAL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HYDERABAD”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pgMar w:header="1217" w:footer="1142" w:top="1500" w:bottom="1340" w:left="800" w:right="780"/>
          <w:headerReference w:type="default" r:id="rId10"/>
          <w:pgSz w:w="11900" w:h="16840"/>
        </w:sectPr>
      </w:pPr>
      <w:rPr/>
    </w:p>
    <w:p>
      <w:pPr>
        <w:spacing w:before="36" w:after="0" w:line="250" w:lineRule="auto"/>
        <w:ind w:left="110" w:right="-48"/>
        <w:jc w:val="both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required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pharmacological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comparable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abbottabad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6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3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Variou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procedure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lik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message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bi-manua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compression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intrauterin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packing,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suturin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genita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traumas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evacuatio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uteru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retaine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tissues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manua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remova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placentae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manual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repositio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uterus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compressio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suture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placenta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bed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drainage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haematoma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laparotom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dehiscenc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after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birt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contro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durin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period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Same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procedure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reporte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Lumaa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Sheik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3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measure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unsuccessfu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controllin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bleeding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nex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usuall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surgica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eithe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conservativ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aggressive.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Conservativ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surgica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procedur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b-lync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applie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7(8%)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women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applie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24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Karachi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3"/>
          <w:position w:val="6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left="110" w:right="-51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Caesarea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4(4.3%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highe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Safi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19.79%.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4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combine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surgical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procedure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performe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departmen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importan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Arter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ligatio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alon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caesarean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becaus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eve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afte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hysterectom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continu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vault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resor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internal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arter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ligatio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successfu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survived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2(2%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simila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procedur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performe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13(5.3%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Turkey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64(68%)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require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transfusio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88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needed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transfusio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Karachi.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7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6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becaus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remainin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mildl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anaemic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require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bloo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transfusion.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left="110" w:right="-46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Apparently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two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third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obstetrical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morbidity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obstetrical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Anemi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commones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found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53(57%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wome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whil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varie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betwee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40-78.12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different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studies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4,6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morbiditie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acut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rena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failure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disseminated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intravascula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coagulation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shock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paralyti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ileus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puerpera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fever,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puerperal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psychosis.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Same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were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reported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by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Humaira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Niaz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6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8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During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perio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death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occurre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account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for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0" w:lineRule="auto"/>
        <w:ind w:left="110" w:right="-47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5(5.3%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whic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quit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smal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tha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17-20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"/>
          <w:w w:val="100"/>
          <w:position w:val="6"/>
        </w:rPr>
        <w:t>4,21,2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 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reported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studies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2"/>
          <w:w w:val="100"/>
          <w:position w:val="6"/>
        </w:rPr>
        <w:t>4,21,2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8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referre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eithe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from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privat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hospita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clinic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Traditiona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birth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attendants(TBA).Th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reason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fo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suc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morbiditie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mortalities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lac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antenata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care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deliverie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conducte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home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privat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maternit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clinics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referre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hospita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moribun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condition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afte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effort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loss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alread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occurre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delaye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arrival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hypovolumi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whic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recoverable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timel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referra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patients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correctio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hypovolumi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basi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healt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unit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during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transportatio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improv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outcom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PPH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Postpartum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haemorrhag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lif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threatenin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obstetrica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emergency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order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preven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complication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associate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conditio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great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attentio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need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directe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preventiv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measure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that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wil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adopte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organize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wis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protocol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shoul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0"/>
        </w:rPr>
        <w:t>initiated.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910" w:right="178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CONCLUSION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left="110" w:right="-51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18.300003pt;margin-top:94.532341pt;width:55.92pt;height:.1pt;mso-position-horizontal-relative:page;mso-position-vertical-relative:paragraph;z-index:-613" coordorigin="4366,1891" coordsize="1118,2">
            <v:shape style="position:absolute;left:4366;top:1891;width:1118;height:2" coordorigin="4366,1891" coordsize="1118,0" path="m4366,1891l5484,1891e" filled="f" stroked="t" strokeweight="1.92pt" strokecolor="#231F20">
              <v:path arrowok="t"/>
            </v:shape>
          </v:group>
          <w10:wrap type="none"/>
        </w:pict>
      </w:r>
      <w:r>
        <w:rPr/>
        <w:pict>
          <v:group style="position:absolute;margin-left:292.928986pt;margin-top:90.438339pt;width:9.232pt;height:9.232pt;mso-position-horizontal-relative:page;mso-position-vertical-relative:paragraph;z-index:-611" coordorigin="5859,1809" coordsize="185,185">
            <v:group style="position:absolute;left:5878;top:1828;width:146;height:146" coordorigin="5878,1828" coordsize="146,146">
              <v:shape style="position:absolute;left:5878;top:1828;width:146;height:146" coordorigin="5878,1828" coordsize="146,146" path="m5951,1828l5878,1901,5951,1974,6024,1901,5951,1828e" filled="t" fillcolor="#231F20" stroked="f">
                <v:path arrowok="t"/>
                <v:fill/>
              </v:shape>
            </v:group>
            <v:group style="position:absolute;left:5878;top:1828;width:146;height:146" coordorigin="5878,1828" coordsize="146,146">
              <v:shape style="position:absolute;left:5878;top:1828;width:146;height:146" coordorigin="5878,1828" coordsize="146,146" path="m5878,1901l5951,1828,6024,1901,5951,1974,5878,1901xe" filled="f" stroked="t" strokeweight=".48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82.549988pt;margin-top:92.762344pt;width:3.65pt;height:3.65pt;mso-position-horizontal-relative:page;mso-position-vertical-relative:paragraph;z-index:-609" coordorigin="5651,1855" coordsize="73,73">
            <v:group style="position:absolute;left:5656;top:1860;width:63;height:63" coordorigin="5656,1860" coordsize="63,63">
              <v:shape style="position:absolute;left:5656;top:1860;width:63;height:63" coordorigin="5656,1860" coordsize="63,63" path="m5696,1860l5679,1860,5671,1863,5659,1876,5656,1883,5656,1901,5659,1908,5671,1920,5679,1923,5696,1923,5704,1920,5716,1908,5719,1901,5719,1883,5716,1876,5704,1863,5696,1860e" filled="t" fillcolor="#231F20" stroked="f">
                <v:path arrowok="t"/>
                <v:fill/>
              </v:shape>
            </v:group>
            <v:group style="position:absolute;left:5656;top:1860;width:63;height:63" coordorigin="5656,1860" coordsize="63,63">
              <v:shape style="position:absolute;left:5656;top:1860;width:63;height:63" coordorigin="5656,1860" coordsize="63,63" path="m5656,1892l5656,1883,5659,1876,5665,1869,5671,1863,5679,1860,5687,1860,5696,1860,5704,1863,5710,1869,5716,1876,5719,1883,5719,1892,5719,1901,5716,1908,5710,1914,5704,1920,5696,1923,5687,1923,5679,1923,5671,1920,5665,1914,5659,1908,5656,1901,5656,1892xe" filled="f" stroked="t" strokeweight=".48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Postpartu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hemorrhag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commo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obstetrical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hemorrhage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preventabl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conditio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early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identificatio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timel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managemen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reduc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maternal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stud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highlight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interventions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evaluat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contro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bleedin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variou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method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like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intrauterine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cervica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vagina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packing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B-lync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suture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Interna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Ilia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arter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ligation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method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easil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applicable,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safe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effective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management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life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threatening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obstetrical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6" w:after="0" w:line="250" w:lineRule="auto"/>
        <w:ind w:right="67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bleeding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atony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costl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required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comple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equipment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wit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advantag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preservatio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maintenanc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fertility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method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onl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reduce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morbidit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bu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reduc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mortality.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00" w:right="191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b/>
          <w:bCs/>
        </w:rPr>
        <w:t>REFERENCES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" w:after="0" w:line="240" w:lineRule="auto"/>
        <w:ind w:right="78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Isha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q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Khatta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Ami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S.postpartu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Haemorrhag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Preventable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Complicatio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Labour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Professiona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Oct-De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2011;1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8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(4):604-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610.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80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q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Tayya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Contro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Aborta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Haemorrhage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wit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Uterin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Packing.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Asso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Septembe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2005;55(9):369-371.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right="79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Sheik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Zuber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NF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Ria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Rizv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JH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Massiv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Primar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Postpartum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Haemorrhage:settin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Standard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Care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Pa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Asso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January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2006;56(1):26-31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right="84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Siddiqu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SM,Khaskhel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MS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Shaik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Siddiqu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MA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Rura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Hospita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Nawabshah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Medich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2010;16(3):424-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428.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right="79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5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Feerast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Motie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Motiwal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S,Zuber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NF.Uterin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Aton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Tertiary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Hospita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Pakistan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Factor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Aanalysis.JMP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Apri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2000;1-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8" w:after="0" w:line="182" w:lineRule="exact"/>
        <w:ind w:left="360" w:right="80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6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Sarwa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Fawa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Materna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Morbidit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Mortalit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Due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Primar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Pph-experienc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Ayu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Teachin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Hospita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Abbotabad.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Ayub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Abbottaba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2008;20(2):59-65.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2" w:lineRule="exact"/>
        <w:ind w:left="360" w:right="80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7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Sheikh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Najmi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N,Khaild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U,Saleem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T.Evaluation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compliance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outcomes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managemen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protoco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massiv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tertiary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hospita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Pakistan.BM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Pregnanc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Childbirt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2011;28(11):1-7.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2" w:lineRule="exact"/>
        <w:ind w:left="360" w:right="80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8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Bai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Eske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M,Pe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Bonse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Bleke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nulliparou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women:Incidenc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ris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factor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lo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w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hig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ris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women.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Obste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Gyneco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Repro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Biol.2004;10(115):166-72.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right="8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9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Shahee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F,Jee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Stil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challeng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Rawal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Coll.2003;7:77-81.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right="83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Tessie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Pierrr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Factor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durin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Labor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clinica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pharmacologica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prevention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Gyneco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Obste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Bio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Reprod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2004;33(supp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4):29-56.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right="83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Abr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Kashi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Shaik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Baloc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R.Postpartu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Hemorrhage-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Major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Kille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Mothers.medica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Channel.October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Decembe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2009;15(4):180-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183.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right="83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Knigh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Callagha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WM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C,Alexande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Bouvier-Coll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Ford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JB,Josep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KS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Lewi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Listo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Robert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Oat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J,Walke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Trends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73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hemorrhag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hig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resourc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countries: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revie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w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and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recommendation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-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fro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-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th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-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Internationa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-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-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Hemorrhag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-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Collaborativ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Group.BM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Pregnanc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Childbirt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2009,9:55.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79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Comb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Sari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Lev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al.Obstetri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factor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outcom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pregnancie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complicate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wit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earl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population-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base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study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Mater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Feta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Neonata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2005;18:149.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79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Yousu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F,Haide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G.Postpartu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experienc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tertiar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care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hospital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Sur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Pak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April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Jun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2009;14(2):80-84.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2" w:lineRule="exact"/>
        <w:ind w:left="360" w:right="80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5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Wainsco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Pregnancy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(online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24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(cite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5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10).Availabl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fro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hyperlink r:id="rId11">
        <w:r>
          <w:rPr>
            <w:rFonts w:ascii="Arial Narrow" w:hAnsi="Arial Narrow" w:cs="Arial Narrow" w:eastAsia="Arial Narrow"/>
            <w:sz w:val="16"/>
            <w:szCs w:val="16"/>
            <w:color w:val="231F20"/>
            <w:spacing w:val="3"/>
            <w:w w:val="100"/>
          </w:rPr>
          <w:t>:http://www.emedicine.com.</w:t>
        </w:r>
        <w:r>
          <w:rPr>
            <w:rFonts w:ascii="Arial Narrow" w:hAnsi="Arial Narrow" w:cs="Arial Narrow" w:eastAsia="Arial Narrow"/>
            <w:sz w:val="16"/>
            <w:szCs w:val="16"/>
            <w:color w:val="000000"/>
            <w:spacing w:val="0"/>
            <w:w w:val="100"/>
          </w:rPr>
        </w:r>
      </w:hyperlink>
    </w:p>
    <w:p>
      <w:pPr>
        <w:spacing w:before="0" w:after="0" w:line="180" w:lineRule="exact"/>
        <w:ind w:right="84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6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Mulle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Dulsk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Meaghe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Perinata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Haemorrhage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Am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Mater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Chil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Nurs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2005;30:46-51.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77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7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Bouwmeeste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FW,Botl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Va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Geij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HP.Pharmacologica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surgical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managemen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fo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primar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Cur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Pharm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Des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2005;11:759-73.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79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8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Japaraj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RP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Rama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Segstaken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Blakemor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tub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contro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massive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Malaysi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2003;58:604-7.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2" w:lineRule="exact"/>
        <w:ind w:left="360" w:right="78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9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al-Zirq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Vange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Forse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Stray-Pederse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Effect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onse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labor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mod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deliver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sever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Obstet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Gyneco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2009;201(1):273-9.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2" w:lineRule="exact"/>
        <w:ind w:left="360" w:right="79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Simse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Y,Yilma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Celi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Karae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9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ITA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Turha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Celi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O.Efficac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Interna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Ilia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Arter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Ligatio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Th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Managemen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It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Impac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Th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Ovaria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Reserve.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Tur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So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Obste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Gynecol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4"/>
          <w:w w:val="100"/>
        </w:rPr>
        <w:t>2012;9:153-8.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3" w:after="0" w:line="182" w:lineRule="exact"/>
        <w:ind w:left="360" w:right="83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Societ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Obstetric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Gynecolog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Canada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hemorrhage.In: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ALAR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Manua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.1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5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Ed.2008.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82" w:lineRule="exact"/>
        <w:ind w:left="360" w:right="78" w:firstLine="-360"/>
        <w:jc w:val="both"/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22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Magan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EF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Evan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Hutchinso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al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Postpartu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hemorrhage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afte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vagina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birth:a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analysi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ris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factors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Sout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Me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J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3"/>
          <w:w w:val="100"/>
        </w:rPr>
        <w:t>2005;98(4):419-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0" w:lineRule="exact"/>
        <w:ind w:left="360" w:right="-20"/>
        <w:jc w:val="left"/>
        <w:rPr>
          <w:rFonts w:ascii="Arial Narrow" w:hAnsi="Arial Narrow" w:cs="Arial Narrow" w:eastAsia="Arial Narrow"/>
          <w:sz w:val="16"/>
          <w:szCs w:val="16"/>
        </w:rPr>
      </w:pPr>
      <w:rPr/>
      <w:r>
        <w:rPr/>
        <w:pict>
          <v:group style="position:absolute;margin-left:322.459991pt;margin-top:18.819996pt;width:55.68pt;height:.1pt;mso-position-horizontal-relative:page;mso-position-vertical-relative:paragraph;z-index:-612" coordorigin="6449,376" coordsize="1114,2">
            <v:shape style="position:absolute;left:6449;top:376;width:1114;height:2" coordorigin="6449,376" coordsize="1114,0" path="m6449,376l7563,376e" filled="f" stroked="t" strokeweight="1.92pt" strokecolor="#231F20">
              <v:path arrowok="t"/>
            </v:shape>
          </v:group>
          <w10:wrap type="none"/>
        </w:pict>
      </w:r>
      <w:r>
        <w:rPr/>
        <w:pict>
          <v:group style="position:absolute;margin-left:308.549988pt;margin-top:17.049997pt;width:3.65pt;height:3.65pt;mso-position-horizontal-relative:page;mso-position-vertical-relative:paragraph;z-index:-610" coordorigin="6171,341" coordsize="73,73">
            <v:group style="position:absolute;left:6176;top:346;width:63;height:63" coordorigin="6176,346" coordsize="63,63">
              <v:shape style="position:absolute;left:6176;top:346;width:63;height:63" coordorigin="6176,346" coordsize="63,63" path="m6216,346l6199,346,6191,349,6179,361,6176,369,6176,386,6179,394,6191,406,6199,409,6216,409,6224,406,6236,394,6239,386,6239,369,6236,361,6224,349,6216,346e" filled="t" fillcolor="#231F20" stroked="f">
                <v:path arrowok="t"/>
                <v:fill/>
              </v:shape>
            </v:group>
            <v:group style="position:absolute;left:6176;top:346;width:63;height:63" coordorigin="6176,346" coordsize="63,63">
              <v:shape style="position:absolute;left:6176;top:346;width:63;height:63" coordorigin="6176,346" coordsize="63,63" path="m6176,377l6176,369,6179,361,6185,355,6191,349,6199,346,6207,346,6216,346,6224,349,6230,355,6236,361,6239,369,6239,377,6239,386,6236,394,6230,400,6224,406,6216,409,6207,409,6199,409,6191,406,6185,400,6179,394,6176,386,6176,377xe" filled="f" stroked="t" strokeweight=".48pt" strokecolor="#231F2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16"/>
          <w:szCs w:val="16"/>
          <w:color w:val="231F20"/>
          <w:spacing w:val="5"/>
          <w:w w:val="100"/>
        </w:rPr>
        <w:t>22.</w:t>
      </w:r>
      <w:r>
        <w:rPr>
          <w:rFonts w:ascii="Arial Narrow" w:hAnsi="Arial Narrow" w:cs="Arial Narrow" w:eastAsia="Arial Narrow"/>
          <w:sz w:val="16"/>
          <w:szCs w:val="16"/>
          <w:color w:val="000000"/>
          <w:spacing w:val="0"/>
          <w:w w:val="100"/>
        </w:rPr>
      </w:r>
    </w:p>
    <w:sectPr>
      <w:type w:val="continuous"/>
      <w:pgSz w:w="11900" w:h="16840"/>
      <w:pgMar w:top="1400" w:bottom="1340" w:left="800" w:right="780"/>
      <w:cols w:num="2" w:equalWidth="0">
        <w:col w:w="5035" w:space="240"/>
        <w:col w:w="50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287.730011pt;margin-top:772.78009pt;width:20.440pt;height:11.6899pt;mso-position-horizontal-relative:page;mso-position-vertical-relative:page;z-index:-625" coordorigin="5755,15456" coordsize="409,234">
          <v:group style="position:absolute;left:5774;top:15475;width:370;height:195" coordorigin="5774,15475" coordsize="370,195">
            <v:shape style="position:absolute;left:5774;top:15475;width:370;height:195" coordorigin="5774,15475" coordsize="370,195" path="m5774,15670l6144,15670,6144,15475,5774,15475,5774,15670e" filled="t" fillcolor="#231F20" stroked="f">
              <v:path arrowok="t"/>
              <v:fill/>
            </v:shape>
          </v:group>
          <v:group style="position:absolute;left:5774;top:15475;width:370;height:195" coordorigin="5774,15475" coordsize="370,195">
            <v:shape style="position:absolute;left:5774;top:15475;width:370;height:195" coordorigin="5774,15475" coordsize="370,195" path="m5774,15475l6144,15475,6144,15670,5774,15670,5774,15475xe" filled="f" stroked="t" strokeweight=".48pt" strokecolor="#231F20">
              <v:path arrowok="t"/>
            </v:shape>
          </v:group>
          <w10:wrap type="none"/>
        </v:group>
      </w:pict>
    </w:r>
    <w:r>
      <w:rPr/>
      <w:pict>
        <v:group style="position:absolute;margin-left:45.259998pt;margin-top:761.799988pt;width:504.48pt;height:3.12pt;mso-position-horizontal-relative:page;mso-position-vertical-relative:page;z-index:-624" coordorigin="905,15236" coordsize="10090,62">
          <v:group style="position:absolute;left:2374;top:15279;width:6749;height:2" coordorigin="2374,15279" coordsize="6749,2">
            <v:shape style="position:absolute;left:2374;top:15279;width:6749;height:2" coordorigin="2374,15279" coordsize="6749,0" path="m2374,15279l9123,15279e" filled="f" stroked="t" strokeweight="1.92pt" strokecolor="#231F20">
              <v:path arrowok="t"/>
            </v:shape>
          </v:group>
          <v:group style="position:absolute;left:910;top:15241;width:10080;height:2" coordorigin="910,15241" coordsize="10080,2">
            <v:shape style="position:absolute;left:910;top:15241;width:10080;height:2" coordorigin="910,15241" coordsize="10080,0" path="m910,15241l10990,15241e" filled="f" stroked="t" strokeweight=".48pt" strokecolor="#231F2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6.5pt;margin-top:767.873291pt;width:121.221005pt;height:12.0pt;mso-position-horizontal-relative:page;mso-position-vertical-relative:page;z-index:-62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Quarterl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26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Medica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26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Channel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3.192017pt;margin-top:767.873291pt;width:104.802005pt;height:12.0pt;mso-position-horizontal-relative:page;mso-position-vertical-relative:page;z-index:-62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color w:val="231F20"/>
                      <w:spacing w:val="2"/>
                      <w:w w:val="100"/>
                      <w:b/>
                      <w:bCs/>
                      <w:i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color w:val="231F20"/>
                      <w:spacing w:val="2"/>
                      <w:w w:val="100"/>
                      <w:b/>
                      <w:bCs/>
                      <w:i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color w:val="231F20"/>
                      <w:spacing w:val="-5"/>
                      <w:w w:val="100"/>
                      <w:b/>
                      <w:bCs/>
                      <w:i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color w:val="231F20"/>
                      <w:spacing w:val="3"/>
                      <w:w w:val="100"/>
                      <w:b/>
                      <w:bCs/>
                      <w:i/>
                    </w:rPr>
                    <w:t>.medicalchannel.pk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hyperlink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0.940002pt;margin-top:773.237915pt;width:13.72pt;height:11.0pt;mso-position-horizontal-relative:page;mso-position-vertical-relative:page;z-index:-621" type="#_x0000_t202" filled="f" stroked="f">
          <v:textbox inset="0,0,0,0">
            <w:txbxContent>
              <w:p>
                <w:pPr>
                  <w:spacing w:before="0" w:after="0" w:line="20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FFFF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FFFF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FFFF"/>
                    <w:spacing w:val="7"/>
                    <w:w w:val="100"/>
                    <w:b/>
                    <w:bCs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6.5pt;margin-top:59.873264pt;width:235.40701pt;height:12pt;mso-position-horizontal-relative:page;mso-position-vertical-relative:page;z-index:-626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-19"/>
                    <w:w w:val="100"/>
                    <w:b/>
                    <w:bCs/>
                    <w:i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ol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9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3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Shaik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al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5.02pt;margin-top:75.879997pt;width:504.96pt;height:2.88pt;mso-position-horizontal-relative:page;mso-position-vertical-relative:page;z-index:-620" coordorigin="900,1518" coordsize="10099,58">
          <v:group style="position:absolute;left:910;top:1527;width:10080;height:2" coordorigin="910,1527" coordsize="10080,2">
            <v:shape style="position:absolute;left:910;top:1527;width:10080;height:2" coordorigin="910,1527" coordsize="10080,0" path="m910,1527l10990,1527e" filled="f" stroked="t" strokeweight=".96pt" strokecolor="#231F20">
              <v:path arrowok="t"/>
            </v:shape>
          </v:group>
          <v:group style="position:absolute;left:2388;top:1556;width:6749;height:2" coordorigin="2388,1556" coordsize="6749,2">
            <v:shape style="position:absolute;left:2388;top:1556;width:6749;height:2" coordorigin="2388,1556" coordsize="6749,0" path="m2388,1556l9137,1556e" filled="f" stroked="t" strokeweight="1.92pt" strokecolor="#231F2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6.5pt;margin-top:59.873264pt;width:235.40701pt;height:12pt;mso-position-horizontal-relative:page;mso-position-vertical-relative:page;z-index:-619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-19"/>
                    <w:w w:val="100"/>
                    <w:b/>
                    <w:bCs/>
                    <w:i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ol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9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3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Shaik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  <w:i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0"/>
                    <w:w w:val="100"/>
                    <w:b/>
                    <w:bCs/>
                    <w:i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1F20"/>
                    <w:spacing w:val="3"/>
                    <w:w w:val="100"/>
                    <w:b/>
                    <w:bCs/>
                    <w:i/>
                  </w:rPr>
                  <w:t>al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yperlink" Target="mailto:drshabnamshaikh@hotmail.com" TargetMode="External"/><Relationship Id="rId10" Type="http://schemas.openxmlformats.org/officeDocument/2006/relationships/header" Target="header2.xml"/><Relationship Id="rId11" Type="http://schemas.openxmlformats.org/officeDocument/2006/relationships/hyperlink" Target="http://www.emedicine.com/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dicalchannel.p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010-POSTPARTUM HEMORRHAGE.pmd</dc:title>
  <dcterms:created xsi:type="dcterms:W3CDTF">2026-07-04T11:03:27Z</dcterms:created>
  <dcterms:modified xsi:type="dcterms:W3CDTF">2026-07-04T11:03:27Z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2013-08-06T00:00:00Z</vt:filetime>
  </property>
  <property fmtid="{D5CDD505-2E9C-101B-9397-08002B2CF9AE}" pid="3" name="LastSaved">
    <vt:filetime>2026-07-04T00:00:00Z</vt:filetime>
  </property>
</Properties>
</file>